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B45" w:rsidRPr="00DD4590" w:rsidRDefault="00137E0A">
      <w:pPr>
        <w:rPr>
          <w:rFonts w:ascii="Arial" w:hAnsi="Arial" w:cs="Arial"/>
          <w:b/>
          <w:sz w:val="28"/>
          <w:szCs w:val="28"/>
        </w:rPr>
      </w:pPr>
      <w:r w:rsidRPr="00DD4590">
        <w:rPr>
          <w:rFonts w:ascii="Arial" w:hAnsi="Arial" w:cs="Arial"/>
          <w:b/>
          <w:sz w:val="28"/>
          <w:szCs w:val="28"/>
        </w:rPr>
        <w:t>The Misconception: In order for the</w:t>
      </w:r>
      <w:r w:rsidR="002F51FF">
        <w:rPr>
          <w:rFonts w:ascii="Arial" w:hAnsi="Arial" w:cs="Arial"/>
          <w:b/>
          <w:sz w:val="28"/>
          <w:szCs w:val="28"/>
        </w:rPr>
        <w:t>re to be motion there must be a</w:t>
      </w:r>
      <w:r w:rsidR="004152D4" w:rsidRPr="00DD4590">
        <w:rPr>
          <w:rFonts w:ascii="Arial" w:hAnsi="Arial" w:cs="Arial"/>
          <w:b/>
          <w:sz w:val="28"/>
          <w:szCs w:val="28"/>
        </w:rPr>
        <w:t xml:space="preserve"> </w:t>
      </w:r>
      <w:r w:rsidR="00243B05" w:rsidRPr="00DD4590">
        <w:rPr>
          <w:rFonts w:ascii="Arial" w:hAnsi="Arial" w:cs="Arial"/>
          <w:b/>
          <w:sz w:val="28"/>
          <w:szCs w:val="28"/>
        </w:rPr>
        <w:t xml:space="preserve">force continually acting on it. </w:t>
      </w:r>
    </w:p>
    <w:p w:rsidR="00595B45" w:rsidRPr="00DD4590" w:rsidRDefault="00595B45">
      <w:pPr>
        <w:rPr>
          <w:rFonts w:ascii="Arial" w:hAnsi="Arial" w:cs="Arial"/>
        </w:rPr>
      </w:pPr>
      <w:r w:rsidRPr="00DD4590">
        <w:rPr>
          <w:rFonts w:ascii="Arial" w:hAnsi="Arial" w:cs="Arial"/>
        </w:rPr>
        <w:t>E</w:t>
      </w:r>
      <w:r w:rsidR="00A31FC8" w:rsidRPr="00DD4590">
        <w:rPr>
          <w:rFonts w:ascii="Arial" w:hAnsi="Arial" w:cs="Arial"/>
        </w:rPr>
        <w:t>xample</w:t>
      </w:r>
      <w:r w:rsidRPr="00DD4590">
        <w:rPr>
          <w:rFonts w:ascii="Arial" w:hAnsi="Arial" w:cs="Arial"/>
        </w:rPr>
        <w:t>s:</w:t>
      </w:r>
    </w:p>
    <w:p w:rsidR="00595B45" w:rsidRPr="00DD4590" w:rsidRDefault="00595B45" w:rsidP="00595B45">
      <w:pPr>
        <w:pStyle w:val="ListParagraph"/>
        <w:numPr>
          <w:ilvl w:val="0"/>
          <w:numId w:val="1"/>
        </w:numPr>
        <w:rPr>
          <w:rFonts w:ascii="Arial" w:hAnsi="Arial" w:cs="Arial"/>
        </w:rPr>
      </w:pPr>
      <w:r w:rsidRPr="00DD4590">
        <w:rPr>
          <w:rFonts w:ascii="Arial" w:hAnsi="Arial" w:cs="Arial"/>
        </w:rPr>
        <w:t>A</w:t>
      </w:r>
      <w:r w:rsidR="00A31FC8" w:rsidRPr="00DD4590">
        <w:rPr>
          <w:rFonts w:ascii="Arial" w:hAnsi="Arial" w:cs="Arial"/>
        </w:rPr>
        <w:t>n elevator is moving a</w:t>
      </w:r>
      <w:r w:rsidR="00F13560">
        <w:rPr>
          <w:rFonts w:ascii="Arial" w:hAnsi="Arial" w:cs="Arial"/>
        </w:rPr>
        <w:t>t a constant speed upwards</w:t>
      </w:r>
      <w:r w:rsidR="00432712">
        <w:rPr>
          <w:rFonts w:ascii="Arial" w:hAnsi="Arial" w:cs="Arial"/>
        </w:rPr>
        <w:t>. P</w:t>
      </w:r>
      <w:r w:rsidR="00F13560">
        <w:rPr>
          <w:rFonts w:ascii="Arial" w:hAnsi="Arial" w:cs="Arial"/>
        </w:rPr>
        <w:t xml:space="preserve">eople might </w:t>
      </w:r>
      <w:r w:rsidR="00A31FC8" w:rsidRPr="00DD4590">
        <w:rPr>
          <w:rFonts w:ascii="Arial" w:hAnsi="Arial" w:cs="Arial"/>
        </w:rPr>
        <w:t xml:space="preserve">say there was some </w:t>
      </w:r>
      <w:r w:rsidRPr="00DD4590">
        <w:rPr>
          <w:rFonts w:ascii="Arial" w:hAnsi="Arial" w:cs="Arial"/>
        </w:rPr>
        <w:t xml:space="preserve">kind of </w:t>
      </w:r>
      <w:r w:rsidR="004152D4" w:rsidRPr="00DD4590">
        <w:rPr>
          <w:rFonts w:ascii="Arial" w:hAnsi="Arial" w:cs="Arial"/>
        </w:rPr>
        <w:t xml:space="preserve">net </w:t>
      </w:r>
      <w:r w:rsidRPr="00DD4590">
        <w:rPr>
          <w:rFonts w:ascii="Arial" w:hAnsi="Arial" w:cs="Arial"/>
        </w:rPr>
        <w:t>force causing that motion</w:t>
      </w:r>
      <w:r w:rsidR="00A31FC8" w:rsidRPr="00DD4590">
        <w:rPr>
          <w:rFonts w:ascii="Arial" w:hAnsi="Arial" w:cs="Arial"/>
        </w:rPr>
        <w:t>.</w:t>
      </w:r>
    </w:p>
    <w:p w:rsidR="00EC4E00" w:rsidRDefault="00595B45" w:rsidP="00595B45">
      <w:pPr>
        <w:pStyle w:val="ListParagraph"/>
        <w:numPr>
          <w:ilvl w:val="0"/>
          <w:numId w:val="1"/>
        </w:numPr>
        <w:rPr>
          <w:rFonts w:ascii="Arial" w:hAnsi="Arial" w:cs="Arial"/>
        </w:rPr>
      </w:pPr>
      <w:r w:rsidRPr="00EC4E00">
        <w:rPr>
          <w:rFonts w:ascii="Arial" w:hAnsi="Arial" w:cs="Arial"/>
        </w:rPr>
        <w:t>After sledding down a hill the sled is gliding across the flat snow</w:t>
      </w:r>
      <w:r w:rsidR="00B318A5" w:rsidRPr="00EC4E00">
        <w:rPr>
          <w:rFonts w:ascii="Arial" w:hAnsi="Arial" w:cs="Arial"/>
        </w:rPr>
        <w:t xml:space="preserve"> (neglecting friction)</w:t>
      </w:r>
      <w:r w:rsidR="00BC7FB0" w:rsidRPr="00EC4E00">
        <w:rPr>
          <w:rFonts w:ascii="Arial" w:hAnsi="Arial" w:cs="Arial"/>
        </w:rPr>
        <w:t xml:space="preserve"> at a constant velocity</w:t>
      </w:r>
      <w:r w:rsidR="00432712">
        <w:rPr>
          <w:rFonts w:ascii="Arial" w:hAnsi="Arial" w:cs="Arial"/>
        </w:rPr>
        <w:t>. A</w:t>
      </w:r>
      <w:r w:rsidR="00EC4E00">
        <w:rPr>
          <w:rFonts w:ascii="Arial" w:hAnsi="Arial" w:cs="Arial"/>
        </w:rPr>
        <w:t xml:space="preserve">gain, </w:t>
      </w:r>
      <w:r w:rsidR="00F13560">
        <w:rPr>
          <w:rFonts w:ascii="Arial" w:hAnsi="Arial" w:cs="Arial"/>
        </w:rPr>
        <w:t xml:space="preserve">it might </w:t>
      </w:r>
      <w:r w:rsidR="00EC4E00">
        <w:rPr>
          <w:rFonts w:ascii="Arial" w:hAnsi="Arial" w:cs="Arial"/>
        </w:rPr>
        <w:t xml:space="preserve">seem </w:t>
      </w:r>
      <w:r w:rsidR="00F13560">
        <w:rPr>
          <w:rFonts w:ascii="Arial" w:hAnsi="Arial" w:cs="Arial"/>
        </w:rPr>
        <w:t xml:space="preserve">to someone </w:t>
      </w:r>
      <w:r w:rsidR="00EC4E00">
        <w:rPr>
          <w:rFonts w:ascii="Arial" w:hAnsi="Arial" w:cs="Arial"/>
        </w:rPr>
        <w:t>that force would act on the sled to keep it moving.</w:t>
      </w:r>
    </w:p>
    <w:p w:rsidR="00DD4590" w:rsidRPr="00EC4E00" w:rsidRDefault="00595B45" w:rsidP="00595B45">
      <w:pPr>
        <w:pStyle w:val="ListParagraph"/>
        <w:numPr>
          <w:ilvl w:val="0"/>
          <w:numId w:val="1"/>
        </w:numPr>
        <w:rPr>
          <w:rFonts w:ascii="Arial" w:hAnsi="Arial" w:cs="Arial"/>
        </w:rPr>
      </w:pPr>
      <w:r w:rsidRPr="00EC4E00">
        <w:rPr>
          <w:rFonts w:ascii="Arial" w:hAnsi="Arial" w:cs="Arial"/>
        </w:rPr>
        <w:t xml:space="preserve">Sliding a book across </w:t>
      </w:r>
      <w:r w:rsidR="00DD4590" w:rsidRPr="00EC4E00">
        <w:rPr>
          <w:rFonts w:ascii="Arial" w:hAnsi="Arial" w:cs="Arial"/>
        </w:rPr>
        <w:t xml:space="preserve">a frictionless </w:t>
      </w:r>
      <w:r w:rsidRPr="00EC4E00">
        <w:rPr>
          <w:rFonts w:ascii="Arial" w:hAnsi="Arial" w:cs="Arial"/>
        </w:rPr>
        <w:t>table</w:t>
      </w:r>
      <w:r w:rsidR="00DD4590" w:rsidRPr="00EC4E00">
        <w:rPr>
          <w:rFonts w:ascii="Arial" w:hAnsi="Arial" w:cs="Arial"/>
        </w:rPr>
        <w:t xml:space="preserve"> with a constant velocity</w:t>
      </w:r>
      <w:r w:rsidR="00454628">
        <w:rPr>
          <w:rFonts w:ascii="Arial" w:hAnsi="Arial" w:cs="Arial"/>
        </w:rPr>
        <w:t>-</w:t>
      </w:r>
      <w:r w:rsidR="00EC4E00">
        <w:rPr>
          <w:rFonts w:ascii="Arial" w:hAnsi="Arial" w:cs="Arial"/>
        </w:rPr>
        <w:t>the same idea applies here as well</w:t>
      </w:r>
      <w:r w:rsidR="00DD4590" w:rsidRPr="00EC4E00">
        <w:rPr>
          <w:rFonts w:ascii="Arial" w:hAnsi="Arial" w:cs="Arial"/>
        </w:rPr>
        <w:t>.</w:t>
      </w:r>
    </w:p>
    <w:p w:rsidR="00595B45" w:rsidRPr="00DD4590" w:rsidRDefault="00DD4590" w:rsidP="00DD4590">
      <w:pPr>
        <w:rPr>
          <w:rFonts w:ascii="Arial" w:hAnsi="Arial" w:cs="Arial"/>
          <w:b/>
          <w:sz w:val="26"/>
          <w:szCs w:val="26"/>
        </w:rPr>
      </w:pPr>
      <w:r w:rsidRPr="00DD4590">
        <w:rPr>
          <w:rFonts w:ascii="Arial" w:hAnsi="Arial" w:cs="Arial"/>
          <w:b/>
          <w:sz w:val="26"/>
          <w:szCs w:val="26"/>
        </w:rPr>
        <w:t>Some Explanation</w:t>
      </w:r>
      <w:r w:rsidR="00595B45" w:rsidRPr="00DD4590">
        <w:rPr>
          <w:rFonts w:ascii="Arial" w:hAnsi="Arial" w:cs="Arial"/>
          <w:b/>
          <w:sz w:val="26"/>
          <w:szCs w:val="26"/>
        </w:rPr>
        <w:t xml:space="preserve"> </w:t>
      </w:r>
    </w:p>
    <w:p w:rsidR="0044165A" w:rsidRDefault="007775C5" w:rsidP="0044165A">
      <w:pPr>
        <w:ind w:firstLine="720"/>
        <w:rPr>
          <w:rFonts w:ascii="Arial" w:hAnsi="Arial" w:cs="Arial"/>
        </w:rPr>
      </w:pPr>
      <w:r>
        <w:rPr>
          <w:rFonts w:ascii="Arial" w:hAnsi="Arial" w:cs="Arial"/>
        </w:rPr>
        <w:t>This misconception can be cleared up with a clear understanding and application of Newton’</w:t>
      </w:r>
      <w:r w:rsidR="00835589">
        <w:rPr>
          <w:rFonts w:ascii="Arial" w:hAnsi="Arial" w:cs="Arial"/>
        </w:rPr>
        <w:t xml:space="preserve">s Laws. In addressing this misconception the first and second law will be </w:t>
      </w:r>
      <w:r w:rsidR="00C051E1">
        <w:rPr>
          <w:rFonts w:ascii="Arial" w:hAnsi="Arial" w:cs="Arial"/>
        </w:rPr>
        <w:t>emphasized</w:t>
      </w:r>
      <w:r>
        <w:rPr>
          <w:rFonts w:ascii="Arial" w:hAnsi="Arial" w:cs="Arial"/>
        </w:rPr>
        <w:t>.</w:t>
      </w:r>
      <w:r w:rsidR="000E3341">
        <w:rPr>
          <w:rFonts w:ascii="Arial" w:hAnsi="Arial" w:cs="Arial"/>
        </w:rPr>
        <w:t xml:space="preserve"> </w:t>
      </w:r>
      <w:r w:rsidR="00835589">
        <w:rPr>
          <w:rFonts w:ascii="Arial" w:hAnsi="Arial" w:cs="Arial"/>
        </w:rPr>
        <w:t xml:space="preserve">The first law being what we all probably have memorized by heart: “An object in motion stays in motion unless acted on by an unbalanced force.” And the </w:t>
      </w:r>
      <w:r w:rsidR="00C051E1">
        <w:rPr>
          <w:rFonts w:ascii="Arial" w:hAnsi="Arial" w:cs="Arial"/>
        </w:rPr>
        <w:t>second</w:t>
      </w:r>
      <w:r w:rsidR="00E70992">
        <w:rPr>
          <w:rFonts w:ascii="Arial" w:hAnsi="Arial" w:cs="Arial"/>
        </w:rPr>
        <w:t xml:space="preserve"> law</w:t>
      </w:r>
      <w:r w:rsidR="00C051E1">
        <w:rPr>
          <w:rFonts w:ascii="Arial" w:hAnsi="Arial" w:cs="Arial"/>
        </w:rPr>
        <w:t xml:space="preserve"> being F=ma.</w:t>
      </w:r>
      <w:r w:rsidR="00835589">
        <w:rPr>
          <w:rFonts w:ascii="Arial" w:hAnsi="Arial" w:cs="Arial"/>
        </w:rPr>
        <w:t xml:space="preserve"> </w:t>
      </w:r>
    </w:p>
    <w:p w:rsidR="002F51FF" w:rsidRDefault="0044165A" w:rsidP="0044165A">
      <w:pPr>
        <w:ind w:firstLine="720"/>
        <w:rPr>
          <w:rFonts w:ascii="Arial" w:hAnsi="Arial" w:cs="Arial"/>
        </w:rPr>
      </w:pPr>
      <w:r>
        <w:rPr>
          <w:noProof/>
        </w:rPr>
        <w:drawing>
          <wp:anchor distT="0" distB="0" distL="114300" distR="114300" simplePos="0" relativeHeight="251659264" behindDoc="0" locked="0" layoutInCell="1" allowOverlap="1" wp14:anchorId="0B85C5C7" wp14:editId="2601199E">
            <wp:simplePos x="0" y="0"/>
            <wp:positionH relativeFrom="column">
              <wp:posOffset>2628265</wp:posOffset>
            </wp:positionH>
            <wp:positionV relativeFrom="paragraph">
              <wp:posOffset>965200</wp:posOffset>
            </wp:positionV>
            <wp:extent cx="2817495" cy="2094865"/>
            <wp:effectExtent l="0" t="0" r="1905" b="635"/>
            <wp:wrapNone/>
            <wp:docPr id="4" name="Picture 4" descr="http://www.physicsclassroom.com/Class/newtlaws/u2l1a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hysicsclassroom.com/Class/newtlaws/u2l1a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17495" cy="2094865"/>
                    </a:xfrm>
                    <a:prstGeom prst="rect">
                      <a:avLst/>
                    </a:prstGeom>
                    <a:noFill/>
                    <a:ln>
                      <a:noFill/>
                    </a:ln>
                  </pic:spPr>
                </pic:pic>
              </a:graphicData>
            </a:graphic>
            <wp14:sizeRelH relativeFrom="page">
              <wp14:pctWidth>0</wp14:pctWidth>
            </wp14:sizeRelH>
            <wp14:sizeRelV relativeFrom="page">
              <wp14:pctHeight>0</wp14:pctHeight>
            </wp14:sizeRelV>
          </wp:anchor>
        </w:drawing>
      </w:r>
      <w:r w:rsidR="00BC7FB0">
        <w:rPr>
          <w:rFonts w:ascii="Arial" w:hAnsi="Arial" w:cs="Arial"/>
        </w:rPr>
        <w:t>In each case above, there is constant velocity. This implies there is no change in velocity which means there is no acceleration.</w:t>
      </w:r>
      <w:r w:rsidR="000E3341">
        <w:rPr>
          <w:rFonts w:ascii="Arial" w:hAnsi="Arial" w:cs="Arial"/>
        </w:rPr>
        <w:t xml:space="preserve"> Since F=ma is dependent on acceleration, there is no force. </w:t>
      </w:r>
      <w:r w:rsidR="00E70992">
        <w:rPr>
          <w:rFonts w:ascii="Arial" w:hAnsi="Arial" w:cs="Arial"/>
        </w:rPr>
        <w:t xml:space="preserve">And in all of these cases, the object is already moving, </w:t>
      </w:r>
      <w:r w:rsidR="00272683">
        <w:rPr>
          <w:rFonts w:ascii="Arial" w:hAnsi="Arial" w:cs="Arial"/>
        </w:rPr>
        <w:t xml:space="preserve">so </w:t>
      </w:r>
      <w:r w:rsidR="00E70992">
        <w:rPr>
          <w:rFonts w:ascii="Arial" w:hAnsi="Arial" w:cs="Arial"/>
        </w:rPr>
        <w:t xml:space="preserve">it will continue moving because there is no net force. </w:t>
      </w:r>
      <w:r w:rsidR="000E3341">
        <w:rPr>
          <w:rFonts w:ascii="Arial" w:hAnsi="Arial" w:cs="Arial"/>
        </w:rPr>
        <w:t>Although the force of gravity is always there</w:t>
      </w:r>
      <w:r w:rsidR="002F51FF">
        <w:rPr>
          <w:rFonts w:ascii="Arial" w:hAnsi="Arial" w:cs="Arial"/>
        </w:rPr>
        <w:t>, the normal force</w:t>
      </w:r>
      <w:r w:rsidR="000E3341">
        <w:rPr>
          <w:rFonts w:ascii="Arial" w:hAnsi="Arial" w:cs="Arial"/>
        </w:rPr>
        <w:t xml:space="preserve"> cancels out this force, causing the net force to be zero and the object to have a constant velocity.</w:t>
      </w:r>
      <w:r w:rsidR="00BC7FB0">
        <w:rPr>
          <w:rFonts w:ascii="Arial" w:hAnsi="Arial" w:cs="Arial"/>
        </w:rPr>
        <w:t xml:space="preserve"> </w:t>
      </w:r>
    </w:p>
    <w:p w:rsidR="002F51FF" w:rsidRDefault="0044165A" w:rsidP="000E3341">
      <w:pPr>
        <w:rPr>
          <w:rFonts w:ascii="Arial" w:hAnsi="Arial" w:cs="Arial"/>
        </w:rPr>
      </w:pPr>
      <w:r>
        <w:rPr>
          <w:noProof/>
        </w:rPr>
        <w:drawing>
          <wp:anchor distT="0" distB="0" distL="114300" distR="114300" simplePos="0" relativeHeight="251658240" behindDoc="0" locked="0" layoutInCell="1" allowOverlap="1" wp14:anchorId="4A73D884" wp14:editId="59462EB3">
            <wp:simplePos x="0" y="0"/>
            <wp:positionH relativeFrom="column">
              <wp:posOffset>-111760</wp:posOffset>
            </wp:positionH>
            <wp:positionV relativeFrom="paragraph">
              <wp:posOffset>75565</wp:posOffset>
            </wp:positionV>
            <wp:extent cx="1419225" cy="1857375"/>
            <wp:effectExtent l="0" t="0" r="9525" b="9525"/>
            <wp:wrapNone/>
            <wp:docPr id="1" name="Picture 1" descr="http://www.physicsclassroom.com/Class/newtlaws/u2l3b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hysicsclassroom.com/Class/newtlaws/u2l3b7.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9225" cy="18573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F51FF" w:rsidRDefault="002F51FF" w:rsidP="000E3341">
      <w:pPr>
        <w:rPr>
          <w:rFonts w:ascii="Arial" w:hAnsi="Arial" w:cs="Arial"/>
        </w:rPr>
      </w:pPr>
    </w:p>
    <w:p w:rsidR="002F51FF" w:rsidRDefault="002F51FF" w:rsidP="000E3341">
      <w:pPr>
        <w:rPr>
          <w:rFonts w:ascii="Arial" w:hAnsi="Arial" w:cs="Arial"/>
        </w:rPr>
      </w:pPr>
    </w:p>
    <w:p w:rsidR="002F51FF" w:rsidRDefault="002F51FF" w:rsidP="000E3341">
      <w:pPr>
        <w:rPr>
          <w:rFonts w:ascii="Arial" w:hAnsi="Arial" w:cs="Arial"/>
        </w:rPr>
      </w:pPr>
    </w:p>
    <w:p w:rsidR="002F51FF" w:rsidRDefault="002F51FF" w:rsidP="000E3341">
      <w:pPr>
        <w:rPr>
          <w:rFonts w:ascii="Arial" w:hAnsi="Arial" w:cs="Arial"/>
        </w:rPr>
      </w:pPr>
    </w:p>
    <w:p w:rsidR="00F56FF6" w:rsidRDefault="00F56FF6" w:rsidP="000E3341">
      <w:pPr>
        <w:rPr>
          <w:rFonts w:ascii="Arial" w:hAnsi="Arial" w:cs="Arial"/>
        </w:rPr>
      </w:pPr>
    </w:p>
    <w:p w:rsidR="00F56FF6" w:rsidRDefault="00F56FF6" w:rsidP="000E3341">
      <w:pPr>
        <w:rPr>
          <w:rFonts w:ascii="Arial" w:hAnsi="Arial" w:cs="Arial"/>
        </w:rPr>
      </w:pPr>
    </w:p>
    <w:p w:rsidR="000E3341" w:rsidRDefault="002F51FF" w:rsidP="000E3341">
      <w:pPr>
        <w:rPr>
          <w:rFonts w:ascii="Arial" w:hAnsi="Arial" w:cs="Arial"/>
        </w:rPr>
      </w:pPr>
      <w:r>
        <w:rPr>
          <w:rFonts w:ascii="Arial" w:hAnsi="Arial" w:cs="Arial"/>
        </w:rPr>
        <w:t xml:space="preserve">This leads </w:t>
      </w:r>
      <w:r w:rsidR="000E3341">
        <w:rPr>
          <w:rFonts w:ascii="Arial" w:hAnsi="Arial" w:cs="Arial"/>
        </w:rPr>
        <w:t>to the question:</w:t>
      </w:r>
    </w:p>
    <w:p w:rsidR="000E3341" w:rsidRDefault="000E3341" w:rsidP="000E3341">
      <w:pPr>
        <w:rPr>
          <w:rFonts w:ascii="Arial" w:hAnsi="Arial" w:cs="Arial"/>
          <w:b/>
          <w:sz w:val="26"/>
          <w:szCs w:val="26"/>
        </w:rPr>
      </w:pPr>
      <w:r w:rsidRPr="000E3341">
        <w:rPr>
          <w:rFonts w:ascii="Arial" w:hAnsi="Arial" w:cs="Arial"/>
          <w:b/>
          <w:sz w:val="26"/>
          <w:szCs w:val="26"/>
        </w:rPr>
        <w:t>Why Does this Misconception Exist</w:t>
      </w:r>
      <w:r>
        <w:rPr>
          <w:rFonts w:ascii="Arial" w:hAnsi="Arial" w:cs="Arial"/>
          <w:b/>
          <w:sz w:val="26"/>
          <w:szCs w:val="26"/>
        </w:rPr>
        <w:t>?</w:t>
      </w:r>
    </w:p>
    <w:p w:rsidR="000E3341" w:rsidRDefault="00754D5D" w:rsidP="000E3341">
      <w:pPr>
        <w:rPr>
          <w:rFonts w:ascii="Arial" w:hAnsi="Arial" w:cs="Arial"/>
        </w:rPr>
      </w:pPr>
      <w:r>
        <w:rPr>
          <w:rFonts w:ascii="Arial" w:hAnsi="Arial" w:cs="Arial"/>
        </w:rPr>
        <w:t xml:space="preserve">In many cases, the misconception still exists because </w:t>
      </w:r>
      <w:r w:rsidR="00915A4B">
        <w:rPr>
          <w:rFonts w:ascii="Arial" w:hAnsi="Arial" w:cs="Arial"/>
        </w:rPr>
        <w:t xml:space="preserve">the idea of motion without force is very unintuitive. </w:t>
      </w:r>
      <w:r w:rsidR="007B63D1">
        <w:rPr>
          <w:rFonts w:ascii="Arial" w:hAnsi="Arial" w:cs="Arial"/>
        </w:rPr>
        <w:t xml:space="preserve">It would seem that if something is moving, there must be something causing it, but as shown, this is not always the case. </w:t>
      </w:r>
      <w:r w:rsidR="002F51FF">
        <w:rPr>
          <w:rFonts w:ascii="Arial" w:hAnsi="Arial" w:cs="Arial"/>
        </w:rPr>
        <w:t xml:space="preserve">It </w:t>
      </w:r>
      <w:r w:rsidR="006C1C23">
        <w:rPr>
          <w:rFonts w:ascii="Arial" w:hAnsi="Arial" w:cs="Arial"/>
        </w:rPr>
        <w:t>appears</w:t>
      </w:r>
      <w:r w:rsidR="002F51FF">
        <w:rPr>
          <w:rFonts w:ascii="Arial" w:hAnsi="Arial" w:cs="Arial"/>
        </w:rPr>
        <w:t xml:space="preserve"> that people don’t always know the difference </w:t>
      </w:r>
      <w:r w:rsidR="002F51FF">
        <w:rPr>
          <w:rFonts w:ascii="Arial" w:hAnsi="Arial" w:cs="Arial"/>
        </w:rPr>
        <w:lastRenderedPageBreak/>
        <w:t>between a net force and a regular force. In order to get an idea about how pr</w:t>
      </w:r>
      <w:r w:rsidR="00BA5B1B">
        <w:rPr>
          <w:rFonts w:ascii="Arial" w:hAnsi="Arial" w:cs="Arial"/>
        </w:rPr>
        <w:t xml:space="preserve">ominent this misconception is, </w:t>
      </w:r>
      <w:r w:rsidR="002F51FF">
        <w:rPr>
          <w:rFonts w:ascii="Arial" w:hAnsi="Arial" w:cs="Arial"/>
        </w:rPr>
        <w:t>a survey</w:t>
      </w:r>
      <w:r w:rsidR="00BA5B1B">
        <w:rPr>
          <w:rFonts w:ascii="Arial" w:hAnsi="Arial" w:cs="Arial"/>
        </w:rPr>
        <w:t xml:space="preserve"> was conducted</w:t>
      </w:r>
      <w:r w:rsidR="002F51FF">
        <w:rPr>
          <w:rFonts w:ascii="Arial" w:hAnsi="Arial" w:cs="Arial"/>
        </w:rPr>
        <w:t>:</w:t>
      </w:r>
    </w:p>
    <w:p w:rsidR="00380652" w:rsidRDefault="00E70992" w:rsidP="00380652">
      <w:pPr>
        <w:rPr>
          <w:rFonts w:ascii="Arial" w:hAnsi="Arial" w:cs="Arial"/>
        </w:rPr>
      </w:pPr>
      <w:r>
        <w:rPr>
          <w:rFonts w:ascii="Arial" w:hAnsi="Arial" w:cs="Arial"/>
          <w:noProof/>
        </w:rPr>
        <w:drawing>
          <wp:anchor distT="0" distB="0" distL="114300" distR="114300" simplePos="0" relativeHeight="251660288" behindDoc="0" locked="0" layoutInCell="1" allowOverlap="1" wp14:anchorId="2371013A" wp14:editId="4148C525">
            <wp:simplePos x="0" y="0"/>
            <wp:positionH relativeFrom="column">
              <wp:posOffset>339725</wp:posOffset>
            </wp:positionH>
            <wp:positionV relativeFrom="paragraph">
              <wp:posOffset>1908928</wp:posOffset>
            </wp:positionV>
            <wp:extent cx="5553710" cy="6287135"/>
            <wp:effectExtent l="0" t="0" r="889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sconceppicfixed.png"/>
                    <pic:cNvPicPr/>
                  </pic:nvPicPr>
                  <pic:blipFill>
                    <a:blip r:embed="rId8">
                      <a:extLst>
                        <a:ext uri="{28A0092B-C50C-407E-A947-70E740481C1C}">
                          <a14:useLocalDpi xmlns:a14="http://schemas.microsoft.com/office/drawing/2010/main" val="0"/>
                        </a:ext>
                      </a:extLst>
                    </a:blip>
                    <a:stretch>
                      <a:fillRect/>
                    </a:stretch>
                  </pic:blipFill>
                  <pic:spPr>
                    <a:xfrm>
                      <a:off x="0" y="0"/>
                      <a:ext cx="5553710" cy="6287135"/>
                    </a:xfrm>
                    <a:prstGeom prst="rect">
                      <a:avLst/>
                    </a:prstGeom>
                  </pic:spPr>
                </pic:pic>
              </a:graphicData>
            </a:graphic>
            <wp14:sizeRelH relativeFrom="page">
              <wp14:pctWidth>0</wp14:pctWidth>
            </wp14:sizeRelH>
            <wp14:sizeRelV relativeFrom="page">
              <wp14:pctHeight>0</wp14:pctHeight>
            </wp14:sizeRelV>
          </wp:anchor>
        </w:drawing>
      </w:r>
      <w:r w:rsidR="00380652" w:rsidRPr="00380652">
        <w:rPr>
          <w:rFonts w:ascii="Arial" w:hAnsi="Arial" w:cs="Arial"/>
        </w:rPr>
        <w:t xml:space="preserve">Say you’re on vacation and are heading to your hotel room. You walk into the elevator and push the button to go to the 3rd </w:t>
      </w:r>
      <w:proofErr w:type="gramStart"/>
      <w:r w:rsidR="00380652" w:rsidRPr="00380652">
        <w:rPr>
          <w:rFonts w:ascii="Arial" w:hAnsi="Arial" w:cs="Arial"/>
        </w:rPr>
        <w:t>floor,</w:t>
      </w:r>
      <w:proofErr w:type="gramEnd"/>
      <w:r w:rsidR="00380652" w:rsidRPr="00380652">
        <w:rPr>
          <w:rFonts w:ascii="Arial" w:hAnsi="Arial" w:cs="Arial"/>
        </w:rPr>
        <w:t xml:space="preserve"> you feel a slight jerk as it moves upward (acceleration). And then you notice nothing (constant velocity). You then arrive to the 3rd floor and feel another slight jerk as it comes to a stop (deceleration). </w:t>
      </w:r>
      <w:r w:rsidR="00380652" w:rsidRPr="00380652">
        <w:rPr>
          <w:rFonts w:ascii="Arial" w:hAnsi="Arial" w:cs="Arial"/>
        </w:rPr>
        <w:br/>
      </w:r>
      <w:r w:rsidR="00380652" w:rsidRPr="00380652">
        <w:rPr>
          <w:rFonts w:ascii="Arial" w:hAnsi="Arial" w:cs="Arial"/>
        </w:rPr>
        <w:br/>
      </w:r>
      <w:r w:rsidR="00380652" w:rsidRPr="00380652">
        <w:rPr>
          <w:rFonts w:ascii="Arial" w:hAnsi="Arial" w:cs="Arial"/>
        </w:rPr>
        <w:t xml:space="preserve">Below are four different stages of your ride: when you first got on the elevator, when it first accelerated, when it was at a constant velocity and when it decelerated and arrived at your floor. Using the pictures below, choose one of the options below that correctly represents whether the elevator had a NET force (forces that don't cancel out) acting on it or didn’t in each </w:t>
      </w:r>
      <w:r w:rsidR="00C00E0D">
        <w:rPr>
          <w:rFonts w:ascii="Arial" w:hAnsi="Arial" w:cs="Arial"/>
        </w:rPr>
        <w:t>p</w:t>
      </w:r>
      <w:r w:rsidR="00380652" w:rsidRPr="00380652">
        <w:rPr>
          <w:rFonts w:ascii="Arial" w:hAnsi="Arial" w:cs="Arial"/>
        </w:rPr>
        <w:t>art of the scenario. Hint: F=ma</w:t>
      </w:r>
      <w:r w:rsidR="00C00E0D">
        <w:rPr>
          <w:rFonts w:ascii="Arial" w:hAnsi="Arial" w:cs="Arial"/>
        </w:rPr>
        <w:t>.</w:t>
      </w:r>
      <w:r w:rsidR="00380652" w:rsidRPr="00380652">
        <w:rPr>
          <w:rFonts w:ascii="Arial" w:hAnsi="Arial" w:cs="Arial"/>
        </w:rPr>
        <w:t xml:space="preserve"> </w:t>
      </w:r>
      <w:r>
        <w:rPr>
          <w:rFonts w:ascii="Arial" w:hAnsi="Arial" w:cs="Arial"/>
        </w:rPr>
        <w:t xml:space="preserve"> </w:t>
      </w:r>
      <w:proofErr w:type="gramStart"/>
      <w:r>
        <w:rPr>
          <w:rFonts w:ascii="Arial" w:hAnsi="Arial" w:cs="Arial"/>
        </w:rPr>
        <w:t>No</w:t>
      </w:r>
      <w:proofErr w:type="gramEnd"/>
      <w:r>
        <w:rPr>
          <w:rFonts w:ascii="Arial" w:hAnsi="Arial" w:cs="Arial"/>
        </w:rPr>
        <w:t xml:space="preserve"> cheating!!</w:t>
      </w:r>
      <w:r w:rsidR="00380652" w:rsidRPr="00380652">
        <w:rPr>
          <w:rFonts w:ascii="Arial" w:hAnsi="Arial" w:cs="Arial"/>
        </w:rPr>
        <w:br/>
      </w: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E70992" w:rsidRDefault="00E70992" w:rsidP="00380652">
      <w:pPr>
        <w:rPr>
          <w:rFonts w:ascii="Arial" w:hAnsi="Arial" w:cs="Arial"/>
        </w:rPr>
      </w:pPr>
    </w:p>
    <w:p w:rsidR="001137B1" w:rsidRDefault="004D0BA1" w:rsidP="00380652">
      <w:pPr>
        <w:rPr>
          <w:rFonts w:ascii="Arial" w:hAnsi="Arial" w:cs="Arial"/>
        </w:rPr>
      </w:pPr>
      <w:r>
        <w:rPr>
          <w:rFonts w:ascii="Arial" w:hAnsi="Arial" w:cs="Arial"/>
        </w:rPr>
        <w:lastRenderedPageBreak/>
        <w:t>When I started getting results from this survey, I was pleasantly surprised. Most people were able to answer correctly.</w:t>
      </w:r>
      <w:r w:rsidR="007747C7">
        <w:rPr>
          <w:rFonts w:ascii="Arial" w:hAnsi="Arial" w:cs="Arial"/>
        </w:rPr>
        <w:t xml:space="preserve"> </w:t>
      </w:r>
      <w:r w:rsidR="001137B1">
        <w:rPr>
          <w:rFonts w:ascii="Arial" w:hAnsi="Arial" w:cs="Arial"/>
        </w:rPr>
        <w:t>So this got me thinking about some possible reasons why the results turned out this way:</w:t>
      </w:r>
    </w:p>
    <w:p w:rsidR="008A0B9E" w:rsidRPr="008A0B9E" w:rsidRDefault="008A0B9E" w:rsidP="001137B1">
      <w:pPr>
        <w:pStyle w:val="ListParagraph"/>
        <w:numPr>
          <w:ilvl w:val="0"/>
          <w:numId w:val="2"/>
        </w:numPr>
        <w:rPr>
          <w:rFonts w:ascii="Arial" w:hAnsi="Arial" w:cs="Arial"/>
        </w:rPr>
      </w:pPr>
      <w:r w:rsidRPr="008A0B9E">
        <w:rPr>
          <w:rFonts w:ascii="Arial" w:hAnsi="Arial" w:cs="Arial"/>
        </w:rPr>
        <w:t xml:space="preserve">They </w:t>
      </w:r>
      <w:r>
        <w:rPr>
          <w:rFonts w:ascii="Arial" w:hAnsi="Arial" w:cs="Arial"/>
        </w:rPr>
        <w:t xml:space="preserve">cheated and </w:t>
      </w:r>
      <w:r w:rsidR="00B27237">
        <w:rPr>
          <w:rFonts w:ascii="Arial" w:hAnsi="Arial" w:cs="Arial"/>
        </w:rPr>
        <w:t>googled</w:t>
      </w:r>
      <w:r>
        <w:rPr>
          <w:rFonts w:ascii="Arial" w:hAnsi="Arial" w:cs="Arial"/>
        </w:rPr>
        <w:t xml:space="preserve"> the answer.</w:t>
      </w:r>
    </w:p>
    <w:p w:rsidR="001137B1" w:rsidRPr="00F56B98" w:rsidRDefault="007A7293" w:rsidP="001137B1">
      <w:pPr>
        <w:pStyle w:val="ListParagraph"/>
        <w:numPr>
          <w:ilvl w:val="0"/>
          <w:numId w:val="2"/>
        </w:numPr>
      </w:pPr>
      <w:r w:rsidRPr="001137B1">
        <w:rPr>
          <w:rFonts w:ascii="Arial" w:hAnsi="Arial" w:cs="Arial"/>
        </w:rPr>
        <w:t xml:space="preserve"> </w:t>
      </w:r>
      <w:r w:rsidR="00E13023">
        <w:rPr>
          <w:rFonts w:ascii="Arial" w:hAnsi="Arial" w:cs="Arial"/>
        </w:rPr>
        <w:t xml:space="preserve">They </w:t>
      </w:r>
      <w:r w:rsidRPr="001137B1">
        <w:rPr>
          <w:rFonts w:ascii="Arial" w:hAnsi="Arial" w:cs="Arial"/>
        </w:rPr>
        <w:t xml:space="preserve">have </w:t>
      </w:r>
      <w:r w:rsidR="00BA5B1B">
        <w:rPr>
          <w:rFonts w:ascii="Arial" w:hAnsi="Arial" w:cs="Arial"/>
        </w:rPr>
        <w:t>a</w:t>
      </w:r>
      <w:r w:rsidRPr="001137B1">
        <w:rPr>
          <w:rFonts w:ascii="Arial" w:hAnsi="Arial" w:cs="Arial"/>
        </w:rPr>
        <w:t xml:space="preserve"> background in physics</w:t>
      </w:r>
      <w:r w:rsidR="00E70992">
        <w:rPr>
          <w:rFonts w:ascii="Arial" w:hAnsi="Arial" w:cs="Arial"/>
        </w:rPr>
        <w:t>.</w:t>
      </w:r>
    </w:p>
    <w:p w:rsidR="00F56B98" w:rsidRPr="001137B1" w:rsidRDefault="00F56B98" w:rsidP="001137B1">
      <w:pPr>
        <w:pStyle w:val="ListParagraph"/>
        <w:numPr>
          <w:ilvl w:val="0"/>
          <w:numId w:val="2"/>
        </w:numPr>
      </w:pPr>
      <w:r>
        <w:rPr>
          <w:rFonts w:ascii="Arial" w:hAnsi="Arial" w:cs="Arial"/>
        </w:rPr>
        <w:t>Since it is such a small group, it is not as accurate.</w:t>
      </w:r>
    </w:p>
    <w:p w:rsidR="001137B1" w:rsidRPr="001137B1" w:rsidRDefault="001137B1" w:rsidP="001137B1">
      <w:pPr>
        <w:pStyle w:val="ListParagraph"/>
        <w:numPr>
          <w:ilvl w:val="0"/>
          <w:numId w:val="2"/>
        </w:numPr>
      </w:pPr>
      <w:r>
        <w:rPr>
          <w:rFonts w:ascii="Arial" w:hAnsi="Arial" w:cs="Arial"/>
        </w:rPr>
        <w:t>Most people have had this idea seared into their education and they just “know” the right answer, but don’t necessarily understand.</w:t>
      </w:r>
    </w:p>
    <w:p w:rsidR="00380652" w:rsidRPr="00C00E0D" w:rsidRDefault="007B63D1" w:rsidP="001137B1">
      <w:pPr>
        <w:pStyle w:val="ListParagraph"/>
        <w:numPr>
          <w:ilvl w:val="0"/>
          <w:numId w:val="2"/>
        </w:numPr>
      </w:pPr>
      <w:r w:rsidRPr="001137B1">
        <w:rPr>
          <w:rFonts w:ascii="Arial" w:hAnsi="Arial" w:cs="Arial"/>
        </w:rPr>
        <w:t xml:space="preserve"> </w:t>
      </w:r>
      <w:r w:rsidR="008A0B9E">
        <w:rPr>
          <w:rFonts w:ascii="Arial" w:hAnsi="Arial" w:cs="Arial"/>
        </w:rPr>
        <w:t xml:space="preserve">The way I phrased and explained the question made it </w:t>
      </w:r>
      <w:r w:rsidR="00AF5D37">
        <w:rPr>
          <w:rFonts w:ascii="Arial" w:hAnsi="Arial" w:cs="Arial"/>
        </w:rPr>
        <w:t>easier</w:t>
      </w:r>
      <w:r w:rsidR="008A0B9E">
        <w:rPr>
          <w:rFonts w:ascii="Arial" w:hAnsi="Arial" w:cs="Arial"/>
        </w:rPr>
        <w:t xml:space="preserve"> for them to figure out the right answer. </w:t>
      </w:r>
    </w:p>
    <w:p w:rsidR="00C00E0D" w:rsidRPr="008A0B9E" w:rsidRDefault="00C00E0D" w:rsidP="001137B1">
      <w:pPr>
        <w:pStyle w:val="ListParagraph"/>
        <w:numPr>
          <w:ilvl w:val="0"/>
          <w:numId w:val="2"/>
        </w:numPr>
      </w:pPr>
      <w:r>
        <w:rPr>
          <w:rFonts w:ascii="Arial" w:hAnsi="Arial" w:cs="Arial"/>
        </w:rPr>
        <w:t>A combination of 3 and 4.</w:t>
      </w:r>
    </w:p>
    <w:p w:rsidR="00EC6047" w:rsidRDefault="00912F31" w:rsidP="008A0B9E">
      <w:pPr>
        <w:rPr>
          <w:rFonts w:ascii="Arial" w:hAnsi="Arial" w:cs="Arial"/>
        </w:rPr>
      </w:pPr>
      <w:r w:rsidRPr="00912F31">
        <w:rPr>
          <w:rFonts w:ascii="Arial" w:hAnsi="Arial" w:cs="Arial"/>
        </w:rPr>
        <w:t>If I could do it over, I would have an answer text box so participants could give an explanation of why they put the answer they did.</w:t>
      </w:r>
      <w:r>
        <w:rPr>
          <w:rFonts w:ascii="Arial" w:hAnsi="Arial" w:cs="Arial"/>
        </w:rPr>
        <w:t xml:space="preserve"> However, I can make some inferences. </w:t>
      </w:r>
      <w:r w:rsidR="00E70992">
        <w:rPr>
          <w:rFonts w:ascii="Arial" w:hAnsi="Arial" w:cs="Arial"/>
        </w:rPr>
        <w:t>Since I specifically said not to cheat, I would hope most people didn’t and I</w:t>
      </w:r>
      <w:r w:rsidR="00C00E0D">
        <w:rPr>
          <w:rFonts w:ascii="Arial" w:hAnsi="Arial" w:cs="Arial"/>
        </w:rPr>
        <w:t xml:space="preserve"> am pretty sure a majority</w:t>
      </w:r>
      <w:r w:rsidR="00E70992">
        <w:rPr>
          <w:rFonts w:ascii="Arial" w:hAnsi="Arial" w:cs="Arial"/>
        </w:rPr>
        <w:t xml:space="preserve"> of the participants do not have a very strong background in physics. This </w:t>
      </w:r>
      <w:r w:rsidR="00C00E0D">
        <w:rPr>
          <w:rFonts w:ascii="Arial" w:hAnsi="Arial" w:cs="Arial"/>
        </w:rPr>
        <w:t xml:space="preserve">pretty much </w:t>
      </w:r>
      <w:r w:rsidR="00E70992">
        <w:rPr>
          <w:rFonts w:ascii="Arial" w:hAnsi="Arial" w:cs="Arial"/>
        </w:rPr>
        <w:t>rules out the first two reasons</w:t>
      </w:r>
      <w:r w:rsidR="00C00E0D">
        <w:rPr>
          <w:rFonts w:ascii="Arial" w:hAnsi="Arial" w:cs="Arial"/>
        </w:rPr>
        <w:t>.</w:t>
      </w:r>
      <w:r w:rsidR="00E70992">
        <w:rPr>
          <w:rFonts w:ascii="Arial" w:hAnsi="Arial" w:cs="Arial"/>
        </w:rPr>
        <w:t xml:space="preserve"> </w:t>
      </w:r>
      <w:r w:rsidR="00C00E0D">
        <w:rPr>
          <w:rFonts w:ascii="Arial" w:hAnsi="Arial" w:cs="Arial"/>
        </w:rPr>
        <w:t xml:space="preserve">Number three seems to be very possible since people hear about constant velocity and that there aren’t any net forces involved. But they probably don’t fully understand.  Reason four appears to be very possible as well since I clearly explained what a net force was. I think the most probable, was probably reason 5. People came into the survey with a little bit of background, and then I reinforced what they had heard. Either way, I realized one of the main reasons motion is associated with force, is because people don’t always understand the difference between a net force and a </w:t>
      </w:r>
      <w:r w:rsidR="00EC6047">
        <w:rPr>
          <w:rFonts w:ascii="Arial" w:hAnsi="Arial" w:cs="Arial"/>
        </w:rPr>
        <w:t xml:space="preserve">regular force. The way the question is worded </w:t>
      </w:r>
      <w:r w:rsidR="00D91782">
        <w:rPr>
          <w:rFonts w:ascii="Arial" w:hAnsi="Arial" w:cs="Arial"/>
        </w:rPr>
        <w:t xml:space="preserve">or how the concept taught </w:t>
      </w:r>
      <w:r w:rsidR="00EC6047">
        <w:rPr>
          <w:rFonts w:ascii="Arial" w:hAnsi="Arial" w:cs="Arial"/>
        </w:rPr>
        <w:t>is very important.</w:t>
      </w:r>
    </w:p>
    <w:p w:rsidR="00E70992" w:rsidRPr="00EC6047" w:rsidRDefault="00EC6047" w:rsidP="008A0B9E">
      <w:pPr>
        <w:rPr>
          <w:rFonts w:ascii="Arial" w:hAnsi="Arial" w:cs="Arial"/>
          <w:b/>
          <w:sz w:val="26"/>
          <w:szCs w:val="26"/>
        </w:rPr>
      </w:pPr>
      <w:r w:rsidRPr="00EC6047">
        <w:rPr>
          <w:rFonts w:ascii="Arial" w:hAnsi="Arial" w:cs="Arial"/>
          <w:b/>
          <w:sz w:val="26"/>
          <w:szCs w:val="26"/>
        </w:rPr>
        <w:t>Solution</w:t>
      </w:r>
      <w:r w:rsidR="004F6A22">
        <w:rPr>
          <w:rFonts w:ascii="Arial" w:hAnsi="Arial" w:cs="Arial"/>
          <w:b/>
          <w:sz w:val="26"/>
          <w:szCs w:val="26"/>
        </w:rPr>
        <w:t>s</w:t>
      </w:r>
      <w:r w:rsidR="00C00E0D" w:rsidRPr="00EC6047">
        <w:rPr>
          <w:rFonts w:ascii="Arial" w:hAnsi="Arial" w:cs="Arial"/>
          <w:b/>
          <w:sz w:val="26"/>
          <w:szCs w:val="26"/>
        </w:rPr>
        <w:t xml:space="preserve"> </w:t>
      </w:r>
    </w:p>
    <w:p w:rsidR="00380652" w:rsidRDefault="00F93318" w:rsidP="00380652">
      <w:pPr>
        <w:rPr>
          <w:rFonts w:ascii="Arial" w:hAnsi="Arial" w:cs="Arial"/>
        </w:rPr>
      </w:pPr>
      <w:r>
        <w:rPr>
          <w:rFonts w:ascii="Arial" w:hAnsi="Arial" w:cs="Arial"/>
        </w:rPr>
        <w:t>Some ways to help others not become infected with this misconception:</w:t>
      </w:r>
    </w:p>
    <w:p w:rsidR="00F93318" w:rsidRDefault="00F56B98" w:rsidP="00F93318">
      <w:pPr>
        <w:pStyle w:val="ListParagraph"/>
        <w:numPr>
          <w:ilvl w:val="0"/>
          <w:numId w:val="3"/>
        </w:numPr>
        <w:rPr>
          <w:rFonts w:ascii="Arial" w:hAnsi="Arial" w:cs="Arial"/>
        </w:rPr>
      </w:pPr>
      <w:r>
        <w:rPr>
          <w:rFonts w:ascii="Arial" w:hAnsi="Arial" w:cs="Arial"/>
        </w:rPr>
        <w:t>Explain it to them in detail</w:t>
      </w:r>
      <w:r w:rsidR="00956035">
        <w:rPr>
          <w:rFonts w:ascii="Arial" w:hAnsi="Arial" w:cs="Arial"/>
        </w:rPr>
        <w:t xml:space="preserve"> using real life examples</w:t>
      </w:r>
      <w:r>
        <w:rPr>
          <w:rFonts w:ascii="Arial" w:hAnsi="Arial" w:cs="Arial"/>
        </w:rPr>
        <w:t>. Showing the difference between a net force and a force in general. Going over Newton’s laws and how they apply.</w:t>
      </w:r>
      <w:r w:rsidR="00956035">
        <w:rPr>
          <w:rFonts w:ascii="Arial" w:hAnsi="Arial" w:cs="Arial"/>
        </w:rPr>
        <w:t xml:space="preserve"> Using as many</w:t>
      </w:r>
      <w:r w:rsidR="00BA2CBE">
        <w:rPr>
          <w:rFonts w:ascii="Arial" w:hAnsi="Arial" w:cs="Arial"/>
        </w:rPr>
        <w:t xml:space="preserve"> senses as possible to convey the concept</w:t>
      </w:r>
      <w:r w:rsidR="00956035">
        <w:rPr>
          <w:rFonts w:ascii="Arial" w:hAnsi="Arial" w:cs="Arial"/>
        </w:rPr>
        <w:t xml:space="preserve"> to them.</w:t>
      </w:r>
    </w:p>
    <w:p w:rsidR="00047516" w:rsidRDefault="00047516" w:rsidP="00F93318">
      <w:pPr>
        <w:pStyle w:val="ListParagraph"/>
        <w:numPr>
          <w:ilvl w:val="0"/>
          <w:numId w:val="3"/>
        </w:numPr>
        <w:rPr>
          <w:rFonts w:ascii="Arial" w:hAnsi="Arial" w:cs="Arial"/>
        </w:rPr>
      </w:pPr>
      <w:r>
        <w:rPr>
          <w:rFonts w:ascii="Arial" w:hAnsi="Arial" w:cs="Arial"/>
        </w:rPr>
        <w:t xml:space="preserve">Refer them to websites such as </w:t>
      </w:r>
      <w:hyperlink r:id="rId9" w:history="1">
        <w:r w:rsidR="00C35E55" w:rsidRPr="00A7229F">
          <w:rPr>
            <w:rStyle w:val="Hyperlink"/>
            <w:rFonts w:ascii="Arial" w:hAnsi="Arial" w:cs="Arial"/>
          </w:rPr>
          <w:t>www.physicsclassroom.com</w:t>
        </w:r>
      </w:hyperlink>
      <w:r w:rsidR="00C35E55">
        <w:rPr>
          <w:rFonts w:ascii="Arial" w:hAnsi="Arial" w:cs="Arial"/>
        </w:rPr>
        <w:t xml:space="preserve"> where they can read and </w:t>
      </w:r>
      <w:r w:rsidR="00233C2C">
        <w:rPr>
          <w:rFonts w:ascii="Arial" w:hAnsi="Arial" w:cs="Arial"/>
        </w:rPr>
        <w:t>learn</w:t>
      </w:r>
      <w:r w:rsidR="00C35E55">
        <w:rPr>
          <w:rFonts w:ascii="Arial" w:hAnsi="Arial" w:cs="Arial"/>
        </w:rPr>
        <w:t xml:space="preserve"> at their own pace</w:t>
      </w:r>
      <w:r>
        <w:rPr>
          <w:rFonts w:ascii="Arial" w:hAnsi="Arial" w:cs="Arial"/>
        </w:rPr>
        <w:t>:</w:t>
      </w:r>
    </w:p>
    <w:p w:rsidR="00047516" w:rsidRDefault="00047516" w:rsidP="00047516">
      <w:pPr>
        <w:pStyle w:val="ListParagraph"/>
        <w:rPr>
          <w:rFonts w:ascii="Arial" w:hAnsi="Arial" w:cs="Arial"/>
        </w:rPr>
      </w:pPr>
      <w:hyperlink r:id="rId10" w:history="1">
        <w:r w:rsidRPr="00A7229F">
          <w:rPr>
            <w:rStyle w:val="Hyperlink"/>
            <w:rFonts w:ascii="Arial" w:hAnsi="Arial" w:cs="Arial"/>
          </w:rPr>
          <w:t>http://www.physicsclassroom.com/Class/newtlaws/u2l3b.cfm</w:t>
        </w:r>
      </w:hyperlink>
      <w:r>
        <w:rPr>
          <w:rFonts w:ascii="Arial" w:hAnsi="Arial" w:cs="Arial"/>
        </w:rPr>
        <w:t xml:space="preserve"> </w:t>
      </w:r>
    </w:p>
    <w:p w:rsidR="00F56B98" w:rsidRDefault="00F56B98" w:rsidP="00F56B98">
      <w:pPr>
        <w:pStyle w:val="ListParagraph"/>
        <w:numPr>
          <w:ilvl w:val="0"/>
          <w:numId w:val="3"/>
        </w:numPr>
        <w:rPr>
          <w:rFonts w:ascii="Arial" w:hAnsi="Arial" w:cs="Arial"/>
        </w:rPr>
      </w:pPr>
      <w:r>
        <w:rPr>
          <w:rFonts w:ascii="Arial" w:hAnsi="Arial" w:cs="Arial"/>
        </w:rPr>
        <w:t xml:space="preserve">Have them play with programs such as this to get a hands-on learning experience: </w:t>
      </w:r>
      <w:hyperlink r:id="rId11" w:history="1">
        <w:r w:rsidRPr="00A7229F">
          <w:rPr>
            <w:rStyle w:val="Hyperlink"/>
            <w:rFonts w:ascii="Arial" w:hAnsi="Arial" w:cs="Arial"/>
          </w:rPr>
          <w:t>http://physics.bu.edu/~duffy/semester1/c05_elevator.html</w:t>
        </w:r>
      </w:hyperlink>
      <w:r>
        <w:rPr>
          <w:rFonts w:ascii="Arial" w:hAnsi="Arial" w:cs="Arial"/>
        </w:rPr>
        <w:t xml:space="preserve"> </w:t>
      </w:r>
    </w:p>
    <w:p w:rsidR="00F56B98" w:rsidRDefault="00391D94" w:rsidP="00F56B98">
      <w:pPr>
        <w:pStyle w:val="ListParagraph"/>
        <w:numPr>
          <w:ilvl w:val="0"/>
          <w:numId w:val="3"/>
        </w:numPr>
        <w:rPr>
          <w:rFonts w:ascii="Arial" w:hAnsi="Arial" w:cs="Arial"/>
        </w:rPr>
      </w:pPr>
      <w:r>
        <w:rPr>
          <w:rFonts w:ascii="Arial" w:hAnsi="Arial" w:cs="Arial"/>
        </w:rPr>
        <w:t>Watching vi</w:t>
      </w:r>
      <w:r w:rsidR="00363342">
        <w:rPr>
          <w:rFonts w:ascii="Arial" w:hAnsi="Arial" w:cs="Arial"/>
        </w:rPr>
        <w:t xml:space="preserve">deos, such as videos from Kahn Academy </w:t>
      </w:r>
      <w:r>
        <w:rPr>
          <w:rFonts w:ascii="Arial" w:hAnsi="Arial" w:cs="Arial"/>
        </w:rPr>
        <w:t>to help with understanding</w:t>
      </w:r>
      <w:r w:rsidR="00363342">
        <w:rPr>
          <w:rFonts w:ascii="Arial" w:hAnsi="Arial" w:cs="Arial"/>
        </w:rPr>
        <w:t>:</w:t>
      </w:r>
    </w:p>
    <w:p w:rsidR="00391D94" w:rsidRDefault="00391D94" w:rsidP="00391D94">
      <w:pPr>
        <w:pStyle w:val="ListParagraph"/>
        <w:rPr>
          <w:rFonts w:ascii="Arial" w:hAnsi="Arial" w:cs="Arial"/>
        </w:rPr>
      </w:pPr>
      <w:hyperlink r:id="rId12" w:history="1">
        <w:r w:rsidRPr="00A7229F">
          <w:rPr>
            <w:rStyle w:val="Hyperlink"/>
            <w:rFonts w:ascii="Arial" w:hAnsi="Arial" w:cs="Arial"/>
          </w:rPr>
          <w:t>https://www.khanacademy.org/science/physics/forces-newtons-laws/normal-contact-force/v/normal-force-in-an-elevator</w:t>
        </w:r>
      </w:hyperlink>
      <w:r>
        <w:rPr>
          <w:rFonts w:ascii="Arial" w:hAnsi="Arial" w:cs="Arial"/>
        </w:rPr>
        <w:t xml:space="preserve"> </w:t>
      </w:r>
    </w:p>
    <w:p w:rsidR="00391D94" w:rsidRDefault="00391D94" w:rsidP="00391D94">
      <w:pPr>
        <w:pStyle w:val="ListParagraph"/>
        <w:rPr>
          <w:rFonts w:ascii="Arial" w:hAnsi="Arial" w:cs="Arial"/>
        </w:rPr>
      </w:pPr>
    </w:p>
    <w:p w:rsidR="002F51FF" w:rsidRPr="00754D5D" w:rsidRDefault="00C1139F" w:rsidP="000E3341">
      <w:pPr>
        <w:rPr>
          <w:rFonts w:ascii="Arial" w:hAnsi="Arial" w:cs="Arial"/>
        </w:rPr>
      </w:pPr>
      <w:r>
        <w:rPr>
          <w:rFonts w:ascii="Arial" w:hAnsi="Arial" w:cs="Arial"/>
        </w:rPr>
        <w:t xml:space="preserve">Pictures: </w:t>
      </w:r>
      <w:hyperlink r:id="rId13" w:history="1">
        <w:r w:rsidRPr="00A7229F">
          <w:rPr>
            <w:rStyle w:val="Hyperlink"/>
            <w:rFonts w:ascii="Arial" w:hAnsi="Arial" w:cs="Arial"/>
          </w:rPr>
          <w:t>http://www.physicsclassroom.com/Class/newtlaws/u2l3b.cfm</w:t>
        </w:r>
      </w:hyperlink>
      <w:bookmarkStart w:id="0" w:name="_GoBack"/>
      <w:bookmarkEnd w:id="0"/>
    </w:p>
    <w:p w:rsidR="00DD4590" w:rsidRPr="004152D4" w:rsidRDefault="00DD4590" w:rsidP="004152D4">
      <w:pPr>
        <w:rPr>
          <w:rFonts w:ascii="Arial" w:hAnsi="Arial" w:cs="Arial"/>
        </w:rPr>
      </w:pPr>
    </w:p>
    <w:sectPr w:rsidR="00DD4590" w:rsidRPr="004152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C5E8F"/>
    <w:multiLevelType w:val="hybridMultilevel"/>
    <w:tmpl w:val="D67E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43635A"/>
    <w:multiLevelType w:val="hybridMultilevel"/>
    <w:tmpl w:val="8344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BF53EF"/>
    <w:multiLevelType w:val="hybridMultilevel"/>
    <w:tmpl w:val="32380C68"/>
    <w:lvl w:ilvl="0" w:tplc="896ED5F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73E"/>
    <w:rsid w:val="00047516"/>
    <w:rsid w:val="000E3341"/>
    <w:rsid w:val="001137B1"/>
    <w:rsid w:val="001208E1"/>
    <w:rsid w:val="00134D01"/>
    <w:rsid w:val="00137E0A"/>
    <w:rsid w:val="0019548D"/>
    <w:rsid w:val="001B7A62"/>
    <w:rsid w:val="001F5E40"/>
    <w:rsid w:val="00233C2C"/>
    <w:rsid w:val="00243B05"/>
    <w:rsid w:val="00272683"/>
    <w:rsid w:val="00294631"/>
    <w:rsid w:val="002A4F72"/>
    <w:rsid w:val="002F51FF"/>
    <w:rsid w:val="00363342"/>
    <w:rsid w:val="00374483"/>
    <w:rsid w:val="00380652"/>
    <w:rsid w:val="00391D94"/>
    <w:rsid w:val="003D3E1D"/>
    <w:rsid w:val="004152D4"/>
    <w:rsid w:val="00432712"/>
    <w:rsid w:val="0043573E"/>
    <w:rsid w:val="0044165A"/>
    <w:rsid w:val="00454628"/>
    <w:rsid w:val="004C2087"/>
    <w:rsid w:val="004D0BA1"/>
    <w:rsid w:val="004F6A22"/>
    <w:rsid w:val="00595B45"/>
    <w:rsid w:val="006B13EB"/>
    <w:rsid w:val="006C1C23"/>
    <w:rsid w:val="00754D5D"/>
    <w:rsid w:val="007747C7"/>
    <w:rsid w:val="007775C5"/>
    <w:rsid w:val="007A7293"/>
    <w:rsid w:val="007B63D1"/>
    <w:rsid w:val="007D61DE"/>
    <w:rsid w:val="008352BC"/>
    <w:rsid w:val="00835589"/>
    <w:rsid w:val="008A0B9E"/>
    <w:rsid w:val="008C3208"/>
    <w:rsid w:val="008D0814"/>
    <w:rsid w:val="00912F31"/>
    <w:rsid w:val="00915A4B"/>
    <w:rsid w:val="00956035"/>
    <w:rsid w:val="00A31FC8"/>
    <w:rsid w:val="00A33088"/>
    <w:rsid w:val="00AF5D37"/>
    <w:rsid w:val="00B27237"/>
    <w:rsid w:val="00B318A5"/>
    <w:rsid w:val="00B65A0E"/>
    <w:rsid w:val="00BA2CBE"/>
    <w:rsid w:val="00BA5B1B"/>
    <w:rsid w:val="00BC7FB0"/>
    <w:rsid w:val="00C00E0D"/>
    <w:rsid w:val="00C051E1"/>
    <w:rsid w:val="00C1139F"/>
    <w:rsid w:val="00C35E55"/>
    <w:rsid w:val="00D41F3C"/>
    <w:rsid w:val="00D45416"/>
    <w:rsid w:val="00D91782"/>
    <w:rsid w:val="00DD4590"/>
    <w:rsid w:val="00E13023"/>
    <w:rsid w:val="00E651F1"/>
    <w:rsid w:val="00E70992"/>
    <w:rsid w:val="00EC4E00"/>
    <w:rsid w:val="00EC6047"/>
    <w:rsid w:val="00ED157B"/>
    <w:rsid w:val="00F13560"/>
    <w:rsid w:val="00F26F94"/>
    <w:rsid w:val="00F56B98"/>
    <w:rsid w:val="00F56FF6"/>
    <w:rsid w:val="00F93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352BC"/>
    <w:rPr>
      <w:color w:val="0000FF" w:themeColor="hyperlink"/>
      <w:u w:val="single"/>
    </w:rPr>
  </w:style>
  <w:style w:type="paragraph" w:styleId="BalloonText">
    <w:name w:val="Balloon Text"/>
    <w:basedOn w:val="Normal"/>
    <w:link w:val="BalloonTextChar"/>
    <w:uiPriority w:val="99"/>
    <w:semiHidden/>
    <w:unhideWhenUsed/>
    <w:rsid w:val="00ED15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157B"/>
    <w:rPr>
      <w:rFonts w:ascii="Tahoma" w:hAnsi="Tahoma" w:cs="Tahoma"/>
      <w:sz w:val="16"/>
      <w:szCs w:val="16"/>
    </w:rPr>
  </w:style>
  <w:style w:type="paragraph" w:styleId="ListParagraph">
    <w:name w:val="List Paragraph"/>
    <w:basedOn w:val="Normal"/>
    <w:uiPriority w:val="34"/>
    <w:qFormat/>
    <w:rsid w:val="00595B45"/>
    <w:pPr>
      <w:ind w:left="720"/>
      <w:contextualSpacing/>
    </w:pPr>
  </w:style>
  <w:style w:type="character" w:styleId="FollowedHyperlink">
    <w:name w:val="FollowedHyperlink"/>
    <w:basedOn w:val="DefaultParagraphFont"/>
    <w:uiPriority w:val="99"/>
    <w:semiHidden/>
    <w:unhideWhenUsed/>
    <w:rsid w:val="003D3E1D"/>
    <w:rPr>
      <w:color w:val="800080" w:themeColor="followedHyperlink"/>
      <w:u w:val="single"/>
    </w:rPr>
  </w:style>
  <w:style w:type="character" w:customStyle="1" w:styleId="editabletextarea">
    <w:name w:val="editabletextarea"/>
    <w:basedOn w:val="DefaultParagraphFont"/>
    <w:rsid w:val="003806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352BC"/>
    <w:rPr>
      <w:color w:val="0000FF" w:themeColor="hyperlink"/>
      <w:u w:val="single"/>
    </w:rPr>
  </w:style>
  <w:style w:type="paragraph" w:styleId="BalloonText">
    <w:name w:val="Balloon Text"/>
    <w:basedOn w:val="Normal"/>
    <w:link w:val="BalloonTextChar"/>
    <w:uiPriority w:val="99"/>
    <w:semiHidden/>
    <w:unhideWhenUsed/>
    <w:rsid w:val="00ED15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157B"/>
    <w:rPr>
      <w:rFonts w:ascii="Tahoma" w:hAnsi="Tahoma" w:cs="Tahoma"/>
      <w:sz w:val="16"/>
      <w:szCs w:val="16"/>
    </w:rPr>
  </w:style>
  <w:style w:type="paragraph" w:styleId="ListParagraph">
    <w:name w:val="List Paragraph"/>
    <w:basedOn w:val="Normal"/>
    <w:uiPriority w:val="34"/>
    <w:qFormat/>
    <w:rsid w:val="00595B45"/>
    <w:pPr>
      <w:ind w:left="720"/>
      <w:contextualSpacing/>
    </w:pPr>
  </w:style>
  <w:style w:type="character" w:styleId="FollowedHyperlink">
    <w:name w:val="FollowedHyperlink"/>
    <w:basedOn w:val="DefaultParagraphFont"/>
    <w:uiPriority w:val="99"/>
    <w:semiHidden/>
    <w:unhideWhenUsed/>
    <w:rsid w:val="003D3E1D"/>
    <w:rPr>
      <w:color w:val="800080" w:themeColor="followedHyperlink"/>
      <w:u w:val="single"/>
    </w:rPr>
  </w:style>
  <w:style w:type="character" w:customStyle="1" w:styleId="editabletextarea">
    <w:name w:val="editabletextarea"/>
    <w:basedOn w:val="DefaultParagraphFont"/>
    <w:rsid w:val="0038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physicsclassroom.com/Class/newtlaws/u2l3b.cfm" TargetMode="External"/><Relationship Id="rId3" Type="http://schemas.microsoft.com/office/2007/relationships/stylesWithEffects" Target="stylesWithEffects.xml"/><Relationship Id="rId7" Type="http://schemas.openxmlformats.org/officeDocument/2006/relationships/image" Target="media/image2.gif"/><Relationship Id="rId12" Type="http://schemas.openxmlformats.org/officeDocument/2006/relationships/hyperlink" Target="https://www.khanacademy.org/science/physics/forces-newtons-laws/normal-contact-force/v/normal-force-in-an-elevat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physics.bu.edu/~duffy/semester1/c05_elevator.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hysicsclassroom.com/Class/newtlaws/u2l3b.cfm" TargetMode="External"/><Relationship Id="rId4" Type="http://schemas.openxmlformats.org/officeDocument/2006/relationships/settings" Target="settings.xml"/><Relationship Id="rId9" Type="http://schemas.openxmlformats.org/officeDocument/2006/relationships/hyperlink" Target="http://www.physicsclassroo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1482</TotalTime>
  <Pages>3</Pages>
  <Words>834</Words>
  <Characters>4759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68</cp:revision>
  <dcterms:created xsi:type="dcterms:W3CDTF">2013-04-20T20:24:00Z</dcterms:created>
  <dcterms:modified xsi:type="dcterms:W3CDTF">2013-04-25T01:08:00Z</dcterms:modified>
</cp:coreProperties>
</file>